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49D7" w14:textId="353014C8" w:rsidR="00FB0FDB" w:rsidRPr="003F4C73" w:rsidRDefault="00817C34" w:rsidP="003F4C73">
      <w:pPr>
        <w:jc w:val="center"/>
        <w:rPr>
          <w:rFonts w:ascii="Arial" w:hAnsi="Arial" w:cs="Arial"/>
          <w:b/>
          <w:bCs/>
        </w:rPr>
      </w:pPr>
      <w:r w:rsidRPr="001F0CD9">
        <w:rPr>
          <w:noProof/>
        </w:rPr>
        <w:drawing>
          <wp:anchor distT="0" distB="0" distL="114300" distR="114300" simplePos="0" relativeHeight="251659264" behindDoc="1" locked="0" layoutInCell="1" allowOverlap="1" wp14:anchorId="109A1D78" wp14:editId="3F4364AF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585470" cy="828675"/>
            <wp:effectExtent l="0" t="0" r="5080" b="9525"/>
            <wp:wrapTight wrapText="bothSides">
              <wp:wrapPolygon edited="0">
                <wp:start x="0" y="0"/>
                <wp:lineTo x="0" y="21352"/>
                <wp:lineTo x="21085" y="21352"/>
                <wp:lineTo x="21085" y="0"/>
                <wp:lineTo x="0" y="0"/>
              </wp:wrapPolygon>
            </wp:wrapTight>
            <wp:docPr id="12" name="Picture 12" descr="E:\Logo\B&amp;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Logo\B&amp;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C73" w:rsidRPr="003F4C73">
        <w:rPr>
          <w:rFonts w:ascii="Arial" w:hAnsi="Arial" w:cs="Arial"/>
          <w:b/>
          <w:bCs/>
        </w:rPr>
        <w:t>ABES ENGINEERING COLLEGE, GHAZIABAD</w:t>
      </w:r>
    </w:p>
    <w:p w14:paraId="46AB9EF6" w14:textId="77777777" w:rsidR="006A77D0" w:rsidRPr="003F4C73" w:rsidRDefault="006A77D0" w:rsidP="003F4C73">
      <w:pPr>
        <w:jc w:val="center"/>
        <w:rPr>
          <w:rFonts w:ascii="Arial" w:hAnsi="Arial" w:cs="Arial"/>
          <w:b/>
          <w:noProof/>
        </w:rPr>
      </w:pPr>
      <w:r w:rsidRPr="003F4C73">
        <w:rPr>
          <w:rFonts w:ascii="Arial" w:hAnsi="Arial" w:cs="Arial"/>
          <w:b/>
          <w:noProof/>
        </w:rPr>
        <w:t xml:space="preserve">Department of </w:t>
      </w:r>
      <w:r w:rsidR="00990371">
        <w:rPr>
          <w:rFonts w:ascii="Arial" w:hAnsi="Arial" w:cs="Arial"/>
          <w:b/>
          <w:noProof/>
        </w:rPr>
        <w:t>_____________________________</w:t>
      </w:r>
    </w:p>
    <w:p w14:paraId="40FE25C0" w14:textId="77777777" w:rsidR="003F4C73" w:rsidRDefault="003F4C73" w:rsidP="003F4C73">
      <w:pPr>
        <w:spacing w:line="276" w:lineRule="auto"/>
        <w:jc w:val="center"/>
        <w:rPr>
          <w:rFonts w:ascii="Arial" w:hAnsi="Arial" w:cs="Arial"/>
          <w:b/>
          <w:bCs/>
          <w:szCs w:val="22"/>
        </w:rPr>
      </w:pPr>
    </w:p>
    <w:p w14:paraId="70FAFD2E" w14:textId="77777777" w:rsidR="00275001" w:rsidRPr="003F4C73" w:rsidRDefault="00E733D8" w:rsidP="003F4C73">
      <w:pPr>
        <w:spacing w:after="240" w:line="276" w:lineRule="auto"/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 xml:space="preserve">LAB </w:t>
      </w:r>
      <w:r w:rsidR="00190D99" w:rsidRPr="003F4C73">
        <w:rPr>
          <w:rFonts w:ascii="Arial" w:hAnsi="Arial" w:cs="Arial"/>
          <w:b/>
          <w:bCs/>
          <w:szCs w:val="22"/>
          <w:u w:val="single"/>
        </w:rPr>
        <w:t>COURSE FILE</w:t>
      </w:r>
      <w:r w:rsidR="00990371">
        <w:rPr>
          <w:rFonts w:ascii="Arial" w:hAnsi="Arial" w:cs="Arial"/>
          <w:b/>
          <w:bCs/>
          <w:szCs w:val="22"/>
          <w:u w:val="single"/>
        </w:rPr>
        <w:t xml:space="preserve"> </w:t>
      </w:r>
      <w:r w:rsidR="003B4C4C" w:rsidRPr="003F4C73">
        <w:rPr>
          <w:rFonts w:ascii="Arial" w:hAnsi="Arial" w:cs="Arial"/>
          <w:b/>
          <w:bCs/>
          <w:szCs w:val="22"/>
          <w:u w:val="single"/>
        </w:rPr>
        <w:t>CONTENTS</w:t>
      </w:r>
    </w:p>
    <w:p w14:paraId="67CFC405" w14:textId="77777777" w:rsidR="00685BC1" w:rsidRPr="004E42FC" w:rsidRDefault="00685BC1" w:rsidP="00452E7E">
      <w:pPr>
        <w:spacing w:line="360" w:lineRule="auto"/>
        <w:jc w:val="center"/>
        <w:rPr>
          <w:rFonts w:ascii="Arial" w:hAnsi="Arial" w:cs="Arial"/>
          <w:sz w:val="4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9270"/>
      </w:tblGrid>
      <w:tr w:rsidR="00FB0FDB" w:rsidRPr="00C21669" w14:paraId="20E6204C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289FECD4" w14:textId="38C8DF1D" w:rsidR="00FB0FDB" w:rsidRPr="004E42FC" w:rsidRDefault="00FB0FDB" w:rsidP="00C21669">
            <w:pPr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E42FC">
              <w:rPr>
                <w:rFonts w:ascii="Arial" w:hAnsi="Arial" w:cs="Arial"/>
                <w:b/>
                <w:bCs/>
                <w:szCs w:val="22"/>
              </w:rPr>
              <w:t>S.</w:t>
            </w:r>
            <w:r w:rsidR="001F7DF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E733D8">
              <w:rPr>
                <w:rFonts w:ascii="Arial" w:hAnsi="Arial" w:cs="Arial"/>
                <w:b/>
                <w:bCs/>
                <w:szCs w:val="22"/>
              </w:rPr>
              <w:t>N</w:t>
            </w:r>
            <w:r w:rsidR="00ED2C7A" w:rsidRPr="004E42FC">
              <w:rPr>
                <w:rFonts w:ascii="Arial" w:hAnsi="Arial" w:cs="Arial"/>
                <w:b/>
                <w:bCs/>
                <w:szCs w:val="22"/>
              </w:rPr>
              <w:t>o</w:t>
            </w:r>
            <w:r w:rsidRPr="004E42FC">
              <w:rPr>
                <w:rFonts w:ascii="Arial" w:hAnsi="Arial" w:cs="Arial"/>
                <w:b/>
                <w:bCs/>
                <w:szCs w:val="22"/>
              </w:rPr>
              <w:t>.</w:t>
            </w:r>
          </w:p>
        </w:tc>
        <w:tc>
          <w:tcPr>
            <w:tcW w:w="9270" w:type="dxa"/>
            <w:vAlign w:val="center"/>
          </w:tcPr>
          <w:p w14:paraId="1A4D41E8" w14:textId="77777777" w:rsidR="00FB0FDB" w:rsidRPr="004E42FC" w:rsidRDefault="00FB0FDB" w:rsidP="00C21669">
            <w:pPr>
              <w:pStyle w:val="Heading1"/>
              <w:contextualSpacing/>
              <w:rPr>
                <w:rFonts w:ascii="Arial" w:hAnsi="Arial" w:cs="Arial"/>
                <w:szCs w:val="22"/>
              </w:rPr>
            </w:pPr>
            <w:r w:rsidRPr="004E42FC">
              <w:rPr>
                <w:rFonts w:ascii="Arial" w:hAnsi="Arial" w:cs="Arial"/>
                <w:szCs w:val="22"/>
              </w:rPr>
              <w:t>Content</w:t>
            </w:r>
          </w:p>
        </w:tc>
      </w:tr>
      <w:tr w:rsidR="0034430F" w:rsidRPr="00C21669" w14:paraId="24E7C65C" w14:textId="77777777" w:rsidTr="00BC3E22">
        <w:trPr>
          <w:trHeight w:val="392"/>
        </w:trPr>
        <w:tc>
          <w:tcPr>
            <w:tcW w:w="10440" w:type="dxa"/>
            <w:gridSpan w:val="2"/>
            <w:vAlign w:val="center"/>
          </w:tcPr>
          <w:p w14:paraId="3771D43C" w14:textId="77777777" w:rsidR="0034430F" w:rsidRPr="0034430F" w:rsidRDefault="0034430F" w:rsidP="00C21669">
            <w:pPr>
              <w:pStyle w:val="Heading1"/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4430F">
              <w:rPr>
                <w:rFonts w:ascii="Arial" w:hAnsi="Arial" w:cs="Arial"/>
                <w:sz w:val="22"/>
                <w:szCs w:val="22"/>
                <w:u w:val="single"/>
              </w:rPr>
              <w:t>PART A</w:t>
            </w:r>
          </w:p>
        </w:tc>
      </w:tr>
      <w:tr w:rsidR="00FB0FDB" w:rsidRPr="00C21669" w14:paraId="34FBE433" w14:textId="77777777" w:rsidTr="005A12AA">
        <w:trPr>
          <w:trHeight w:val="330"/>
        </w:trPr>
        <w:tc>
          <w:tcPr>
            <w:tcW w:w="1170" w:type="dxa"/>
            <w:vAlign w:val="center"/>
          </w:tcPr>
          <w:p w14:paraId="6AB1729D" w14:textId="77777777" w:rsidR="00FB0FDB" w:rsidRPr="00C21669" w:rsidRDefault="00FB0FDB" w:rsidP="00C2136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3486DDE8" w14:textId="5A77962B" w:rsidR="00FB0FDB" w:rsidRPr="00C21669" w:rsidRDefault="00ED74C5" w:rsidP="00EB2BE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1669">
              <w:rPr>
                <w:rFonts w:ascii="Arial" w:hAnsi="Arial" w:cs="Arial"/>
                <w:sz w:val="22"/>
                <w:szCs w:val="22"/>
              </w:rPr>
              <w:t>ABES</w:t>
            </w:r>
            <w:r>
              <w:rPr>
                <w:rFonts w:ascii="Arial" w:hAnsi="Arial" w:cs="Arial"/>
                <w:sz w:val="22"/>
                <w:szCs w:val="22"/>
              </w:rPr>
              <w:t xml:space="preserve"> Mission</w:t>
            </w:r>
            <w:r w:rsidR="00A364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404A9">
              <w:rPr>
                <w:rFonts w:ascii="Arial" w:hAnsi="Arial" w:cs="Arial"/>
                <w:sz w:val="22"/>
                <w:szCs w:val="22"/>
              </w:rPr>
              <w:t>Vision statement</w:t>
            </w:r>
            <w:r w:rsidR="00A40D89">
              <w:rPr>
                <w:rFonts w:ascii="Arial" w:hAnsi="Arial" w:cs="Arial"/>
                <w:sz w:val="22"/>
                <w:szCs w:val="22"/>
              </w:rPr>
              <w:t>–</w:t>
            </w:r>
            <w:r w:rsidR="00A40D89" w:rsidRPr="00A40D89"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1302E9" w:rsidRPr="00C21669" w14:paraId="1D95BF4D" w14:textId="77777777" w:rsidTr="005A12AA">
        <w:trPr>
          <w:trHeight w:val="330"/>
        </w:trPr>
        <w:tc>
          <w:tcPr>
            <w:tcW w:w="1170" w:type="dxa"/>
            <w:vAlign w:val="center"/>
          </w:tcPr>
          <w:p w14:paraId="3E6E46FA" w14:textId="77777777" w:rsidR="001302E9" w:rsidRPr="00C21669" w:rsidRDefault="001302E9" w:rsidP="00C2136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27A5C57B" w14:textId="77777777" w:rsidR="001302E9" w:rsidRPr="00C21669" w:rsidRDefault="001302E9" w:rsidP="00C2166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Mission &amp; Vision</w:t>
            </w:r>
            <w:r w:rsidR="0019221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9221D" w:rsidRPr="0019221D"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E733D8" w:rsidRPr="00C21669" w14:paraId="0B278441" w14:textId="77777777" w:rsidTr="005A12AA">
        <w:trPr>
          <w:trHeight w:val="350"/>
        </w:trPr>
        <w:tc>
          <w:tcPr>
            <w:tcW w:w="1170" w:type="dxa"/>
            <w:vAlign w:val="center"/>
          </w:tcPr>
          <w:p w14:paraId="14D8A89E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56C97F5A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PEOs, POs, PSOs, Course Outcomes and Mapping with POs/PSOs – </w:t>
            </w:r>
            <w:r w:rsidRPr="007F10D7"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E733D8" w:rsidRPr="00C21669" w14:paraId="54717045" w14:textId="77777777" w:rsidTr="005A12AA">
        <w:trPr>
          <w:trHeight w:val="350"/>
        </w:trPr>
        <w:tc>
          <w:tcPr>
            <w:tcW w:w="1170" w:type="dxa"/>
            <w:vAlign w:val="center"/>
          </w:tcPr>
          <w:p w14:paraId="06095BF4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301944CE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1669">
              <w:rPr>
                <w:rFonts w:ascii="Arial" w:hAnsi="Arial" w:cs="Arial"/>
                <w:sz w:val="22"/>
                <w:szCs w:val="22"/>
              </w:rPr>
              <w:t>List of Students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19221D">
              <w:rPr>
                <w:rFonts w:ascii="Arial" w:hAnsi="Arial" w:cs="Arial"/>
                <w:i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sz w:val="20"/>
                <w:szCs w:val="22"/>
              </w:rPr>
              <w:t>Section Wise, Group Wise)</w:t>
            </w:r>
          </w:p>
        </w:tc>
      </w:tr>
      <w:tr w:rsidR="00E733D8" w:rsidRPr="00C21669" w14:paraId="66318CB6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1EECF450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03657476" w14:textId="77777777" w:rsidR="00E733D8" w:rsidRPr="007B053B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1669">
              <w:rPr>
                <w:rFonts w:ascii="Arial" w:hAnsi="Arial" w:cs="Arial"/>
                <w:sz w:val="22"/>
                <w:szCs w:val="22"/>
              </w:rPr>
              <w:t>Academic calendar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7F10D7"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E733D8" w:rsidRPr="00C21669" w14:paraId="78F83C8D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15F004A7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33EF28AD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53B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>
              <w:rPr>
                <w:rFonts w:ascii="Arial" w:hAnsi="Arial" w:cs="Arial"/>
                <w:sz w:val="22"/>
                <w:szCs w:val="22"/>
              </w:rPr>
              <w:t xml:space="preserve">Evaluation </w:t>
            </w:r>
            <w:r w:rsidR="00ED74C5">
              <w:rPr>
                <w:rFonts w:ascii="Arial" w:hAnsi="Arial" w:cs="Arial"/>
                <w:sz w:val="22"/>
                <w:szCs w:val="22"/>
              </w:rPr>
              <w:t>Scheme –</w:t>
            </w:r>
            <w:r w:rsidRPr="007F10D7"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E733D8" w:rsidRPr="00C21669" w14:paraId="2D6C73F8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6637E6E7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09A22B86" w14:textId="77777777" w:rsidR="00E733D8" w:rsidRPr="007B053B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B053B">
              <w:rPr>
                <w:rFonts w:ascii="Arial" w:hAnsi="Arial" w:cs="Arial"/>
                <w:sz w:val="22"/>
                <w:szCs w:val="22"/>
              </w:rPr>
              <w:t xml:space="preserve">University </w:t>
            </w: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ED74C5">
              <w:rPr>
                <w:rFonts w:ascii="Arial" w:hAnsi="Arial" w:cs="Arial"/>
                <w:sz w:val="22"/>
                <w:szCs w:val="22"/>
              </w:rPr>
              <w:t>Syllabus –</w:t>
            </w:r>
            <w:r w:rsidRPr="007F10D7"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E733D8" w:rsidRPr="00C21669" w14:paraId="03D4120F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34A9C517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6FFACE95" w14:textId="77777777" w:rsidR="00E733D8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Equipment Details (</w:t>
            </w:r>
            <w:r w:rsidRPr="00E733D8">
              <w:rPr>
                <w:rFonts w:ascii="Arial" w:hAnsi="Arial" w:cs="Arial"/>
                <w:i/>
                <w:sz w:val="20"/>
                <w:szCs w:val="22"/>
              </w:rPr>
              <w:t>With Cost, Year of Purchase and Specification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733D8" w:rsidRPr="00C21669" w14:paraId="4C245F9B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79C57A86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27FA65E9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ED74C5">
              <w:rPr>
                <w:rFonts w:ascii="Arial" w:hAnsi="Arial" w:cs="Arial"/>
                <w:sz w:val="22"/>
                <w:szCs w:val="22"/>
              </w:rPr>
              <w:t>Timetable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E733D8" w:rsidRPr="00C21669" w14:paraId="30D4EBD1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2A748D7C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54648F29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="00ED74C5">
              <w:rPr>
                <w:rFonts w:ascii="Arial" w:hAnsi="Arial" w:cs="Arial"/>
                <w:sz w:val="22"/>
                <w:szCs w:val="22"/>
              </w:rPr>
              <w:t xml:space="preserve">Delivery </w:t>
            </w:r>
            <w:r>
              <w:rPr>
                <w:rFonts w:ascii="Arial" w:hAnsi="Arial" w:cs="Arial"/>
                <w:sz w:val="22"/>
                <w:szCs w:val="22"/>
              </w:rPr>
              <w:t xml:space="preserve">Schedule- </w:t>
            </w:r>
            <w:r w:rsidRPr="00E733D8">
              <w:rPr>
                <w:rFonts w:ascii="Arial" w:hAnsi="Arial" w:cs="Arial"/>
                <w:i/>
                <w:sz w:val="20"/>
                <w:szCs w:val="22"/>
              </w:rPr>
              <w:t>one copy</w:t>
            </w:r>
          </w:p>
        </w:tc>
      </w:tr>
      <w:tr w:rsidR="00E733D8" w:rsidRPr="00C21669" w14:paraId="30981468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7367752F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6307781E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Quiz (For Study experiments)- </w:t>
            </w:r>
            <w:r w:rsidRPr="00E733D8">
              <w:rPr>
                <w:rFonts w:ascii="Arial" w:hAnsi="Arial" w:cs="Arial"/>
                <w:i/>
                <w:sz w:val="20"/>
                <w:szCs w:val="22"/>
              </w:rPr>
              <w:t>(Section Wise, if same mark it accordingly)</w:t>
            </w:r>
          </w:p>
        </w:tc>
      </w:tr>
      <w:tr w:rsidR="00E733D8" w:rsidRPr="00C21669" w14:paraId="66E4B7CE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555396C6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02CBFE3A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Solution of Quiz- </w:t>
            </w:r>
            <w:r w:rsidRPr="00E733D8">
              <w:rPr>
                <w:rFonts w:ascii="Arial" w:hAnsi="Arial" w:cs="Arial"/>
                <w:i/>
                <w:sz w:val="20"/>
                <w:szCs w:val="22"/>
              </w:rPr>
              <w:t>(As Above)</w:t>
            </w:r>
          </w:p>
        </w:tc>
      </w:tr>
      <w:tr w:rsidR="00E733D8" w:rsidRPr="00C21669" w14:paraId="6A7BDC98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6F6C57A4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2A6B1E73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Attendance Summary of Lab- </w:t>
            </w:r>
            <w:r w:rsidRPr="00E733D8">
              <w:rPr>
                <w:rFonts w:ascii="Arial" w:hAnsi="Arial" w:cs="Arial"/>
                <w:i/>
                <w:sz w:val="20"/>
                <w:szCs w:val="22"/>
              </w:rPr>
              <w:t>(Section Wise)</w:t>
            </w:r>
          </w:p>
        </w:tc>
      </w:tr>
      <w:tr w:rsidR="00E733D8" w:rsidRPr="00C21669" w14:paraId="3CFCE1BE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2CCAA39D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74F38331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Evaluation/ Assessment Record – </w:t>
            </w:r>
            <w:r w:rsidRPr="00E733D8">
              <w:rPr>
                <w:rFonts w:ascii="Arial" w:hAnsi="Arial" w:cs="Arial"/>
                <w:i/>
                <w:sz w:val="20"/>
                <w:szCs w:val="22"/>
              </w:rPr>
              <w:t>(for each faculty conducting the lab)</w:t>
            </w:r>
          </w:p>
        </w:tc>
      </w:tr>
      <w:tr w:rsidR="00E733D8" w:rsidRPr="00C21669" w14:paraId="40730E83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4C6D0213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0CF57AC2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Details of Virtual Lab </w:t>
            </w:r>
            <w:r w:rsidR="00ED74C5">
              <w:rPr>
                <w:rFonts w:ascii="Arial" w:hAnsi="Arial" w:cs="Arial"/>
                <w:sz w:val="22"/>
                <w:szCs w:val="22"/>
              </w:rPr>
              <w:t xml:space="preserve">Conducted- </w:t>
            </w:r>
            <w:r w:rsidR="00ED74C5" w:rsidRPr="00ED74C5">
              <w:rPr>
                <w:rFonts w:ascii="Arial" w:hAnsi="Arial" w:cs="Arial"/>
                <w:i/>
                <w:sz w:val="20"/>
                <w:szCs w:val="22"/>
              </w:rPr>
              <w:t>(if Applicable)</w:t>
            </w:r>
          </w:p>
        </w:tc>
      </w:tr>
      <w:tr w:rsidR="00E733D8" w:rsidRPr="00C21669" w14:paraId="11AFD9D2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19008D9C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4545613A" w14:textId="77777777" w:rsidR="00E733D8" w:rsidRPr="00C21669" w:rsidRDefault="00ED74C5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 Feedback Report</w:t>
            </w:r>
          </w:p>
        </w:tc>
      </w:tr>
      <w:tr w:rsidR="00E733D8" w:rsidRPr="00C21669" w14:paraId="48140B9D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22440869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270363B0" w14:textId="77777777" w:rsidR="00E733D8" w:rsidRPr="00C21669" w:rsidRDefault="00ED74C5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 Lab Classes to cover the syllabus </w:t>
            </w:r>
            <w:r w:rsidRPr="00ED74C5">
              <w:rPr>
                <w:rFonts w:ascii="Arial" w:hAnsi="Arial" w:cs="Arial"/>
                <w:i/>
                <w:sz w:val="20"/>
                <w:szCs w:val="22"/>
              </w:rPr>
              <w:t>(if Any)- Section wise</w:t>
            </w:r>
          </w:p>
        </w:tc>
      </w:tr>
      <w:tr w:rsidR="00E733D8" w:rsidRPr="00C21669" w14:paraId="28D742EB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440E541C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74BD9A59" w14:textId="77777777" w:rsidR="00E733D8" w:rsidRPr="00C21669" w:rsidRDefault="00ED74C5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 Manuals </w:t>
            </w:r>
            <w:r w:rsidRPr="00ED74C5">
              <w:rPr>
                <w:rFonts w:ascii="Arial" w:hAnsi="Arial" w:cs="Arial"/>
                <w:i/>
                <w:sz w:val="20"/>
                <w:szCs w:val="20"/>
              </w:rPr>
              <w:t>(in Separate File)</w:t>
            </w:r>
          </w:p>
        </w:tc>
      </w:tr>
      <w:tr w:rsidR="00E733D8" w:rsidRPr="00C21669" w14:paraId="109C2F12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652EEB24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53FF9FA4" w14:textId="77777777" w:rsidR="00E733D8" w:rsidRPr="00C21669" w:rsidRDefault="00ED74C5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Students’ Lab Files- 5 Samples </w:t>
            </w:r>
            <w:r w:rsidRPr="00ED74C5">
              <w:rPr>
                <w:rFonts w:ascii="Arial" w:hAnsi="Arial" w:cs="Arial"/>
                <w:i/>
                <w:sz w:val="20"/>
                <w:szCs w:val="22"/>
              </w:rPr>
              <w:t>(at the end of semester)</w:t>
            </w:r>
          </w:p>
        </w:tc>
      </w:tr>
      <w:tr w:rsidR="00E733D8" w:rsidRPr="00C21669" w14:paraId="5FE1220A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52C68CDF" w14:textId="77777777" w:rsidR="00E733D8" w:rsidRPr="00C21669" w:rsidRDefault="00E733D8" w:rsidP="00E733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26171DDB" w14:textId="77777777" w:rsidR="00E733D8" w:rsidRPr="00C21669" w:rsidRDefault="00E733D8" w:rsidP="00E733D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Sheets - Overall</w:t>
            </w:r>
          </w:p>
        </w:tc>
      </w:tr>
      <w:tr w:rsidR="00FC2F2D" w:rsidRPr="00C21669" w14:paraId="768C2FE9" w14:textId="77777777" w:rsidTr="005A12AA">
        <w:trPr>
          <w:trHeight w:val="392"/>
        </w:trPr>
        <w:tc>
          <w:tcPr>
            <w:tcW w:w="1170" w:type="dxa"/>
            <w:vAlign w:val="center"/>
          </w:tcPr>
          <w:p w14:paraId="5AE3BE69" w14:textId="77777777" w:rsidR="00FC2F2D" w:rsidRPr="00C21669" w:rsidRDefault="00FC2F2D" w:rsidP="00FC2F2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70" w:type="dxa"/>
            <w:vAlign w:val="center"/>
          </w:tcPr>
          <w:p w14:paraId="6E0CA7BF" w14:textId="77777777" w:rsidR="00FC2F2D" w:rsidRPr="00C21669" w:rsidRDefault="00FC2F2D" w:rsidP="00FC2F2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all CO attainment and recommendations</w:t>
            </w:r>
          </w:p>
        </w:tc>
      </w:tr>
    </w:tbl>
    <w:p w14:paraId="7B1702A4" w14:textId="77777777" w:rsidR="00692A59" w:rsidRDefault="00692A59" w:rsidP="00692A59"/>
    <w:p w14:paraId="3CCD374D" w14:textId="77777777" w:rsidR="00692A59" w:rsidRPr="00ED2C7A" w:rsidRDefault="00692A59" w:rsidP="005E253E">
      <w:pPr>
        <w:rPr>
          <w:rFonts w:ascii="Arial" w:hAnsi="Arial" w:cs="Arial"/>
        </w:rPr>
      </w:pPr>
    </w:p>
    <w:sectPr w:rsidR="00692A59" w:rsidRPr="00ED2C7A" w:rsidSect="00E04BC0">
      <w:head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EDD8C" w14:textId="77777777" w:rsidR="009457BC" w:rsidRDefault="009457BC" w:rsidP="001F7DFF">
      <w:r>
        <w:separator/>
      </w:r>
    </w:p>
  </w:endnote>
  <w:endnote w:type="continuationSeparator" w:id="0">
    <w:p w14:paraId="7ADAC70B" w14:textId="77777777" w:rsidR="009457BC" w:rsidRDefault="009457BC" w:rsidP="001F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D6E4B" w14:textId="77777777" w:rsidR="009457BC" w:rsidRDefault="009457BC" w:rsidP="001F7DFF">
      <w:r>
        <w:separator/>
      </w:r>
    </w:p>
  </w:footnote>
  <w:footnote w:type="continuationSeparator" w:id="0">
    <w:p w14:paraId="5DC5095C" w14:textId="77777777" w:rsidR="009457BC" w:rsidRDefault="009457BC" w:rsidP="001F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62104" w14:textId="5EFF22B6" w:rsidR="001F7DFF" w:rsidRPr="0027689F" w:rsidRDefault="001F7DFF">
    <w:pPr>
      <w:pStyle w:val="Header"/>
      <w:rPr>
        <w:rFonts w:ascii="Arial" w:hAnsi="Arial" w:cs="Arial"/>
        <w:b/>
        <w:bCs/>
        <w:i/>
        <w:iCs/>
      </w:rPr>
    </w:pPr>
    <w:r w:rsidRPr="0027689F">
      <w:rPr>
        <w:rFonts w:ascii="Arial" w:hAnsi="Arial" w:cs="Arial"/>
        <w:b/>
        <w:bCs/>
        <w:i/>
        <w:iCs/>
      </w:rPr>
      <w:ptab w:relativeTo="margin" w:alignment="center" w:leader="none"/>
    </w:r>
    <w:r w:rsidRPr="0027689F">
      <w:rPr>
        <w:rFonts w:ascii="Arial" w:hAnsi="Arial" w:cs="Arial"/>
        <w:b/>
        <w:bCs/>
        <w:i/>
        <w:iCs/>
      </w:rPr>
      <w:ptab w:relativeTo="margin" w:alignment="right" w:leader="none"/>
    </w:r>
    <w:r w:rsidRPr="0027689F">
      <w:rPr>
        <w:rFonts w:ascii="Arial" w:hAnsi="Arial" w:cs="Arial"/>
        <w:b/>
        <w:bCs/>
        <w:i/>
        <w:iCs/>
      </w:rPr>
      <w:t>ANNEXURE-</w:t>
    </w:r>
    <w:r w:rsidR="002F46D9" w:rsidRPr="0027689F">
      <w:rPr>
        <w:rFonts w:ascii="Arial" w:hAnsi="Arial" w:cs="Arial"/>
        <w:b/>
        <w:bCs/>
        <w:i/>
        <w:iCs/>
      </w:rPr>
      <w:t>IX</w:t>
    </w:r>
    <w:r w:rsidRPr="0027689F">
      <w:rPr>
        <w:rFonts w:ascii="Arial" w:hAnsi="Arial" w:cs="Arial"/>
        <w:b/>
        <w:bCs/>
        <w:i/>
        <w:iCs/>
      </w:rPr>
      <w:t xml:space="preserve"> </w:t>
    </w:r>
    <w:r w:rsidR="002F46D9" w:rsidRPr="0027689F">
      <w:rPr>
        <w:rFonts w:ascii="Arial" w:hAnsi="Arial" w:cs="Arial"/>
        <w:b/>
        <w:bCs/>
        <w:i/>
        <w:iCs/>
      </w:rPr>
      <w:t>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34711"/>
    <w:multiLevelType w:val="hybridMultilevel"/>
    <w:tmpl w:val="0F185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8763A"/>
    <w:multiLevelType w:val="hybridMultilevel"/>
    <w:tmpl w:val="46C215A6"/>
    <w:lvl w:ilvl="0" w:tplc="EB7A4FB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MDE1NbM0NTAytzRU0lEKTi0uzszPAykwrAUADtPJ+SwAAAA="/>
  </w:docVars>
  <w:rsids>
    <w:rsidRoot w:val="00381890"/>
    <w:rsid w:val="00032135"/>
    <w:rsid w:val="00072EDC"/>
    <w:rsid w:val="00083660"/>
    <w:rsid w:val="00086FC9"/>
    <w:rsid w:val="00094D58"/>
    <w:rsid w:val="00095226"/>
    <w:rsid w:val="00096824"/>
    <w:rsid w:val="000B5412"/>
    <w:rsid w:val="00104A8C"/>
    <w:rsid w:val="00104DC3"/>
    <w:rsid w:val="00123D60"/>
    <w:rsid w:val="001302E9"/>
    <w:rsid w:val="0013581B"/>
    <w:rsid w:val="0015052D"/>
    <w:rsid w:val="00186DEE"/>
    <w:rsid w:val="00190D99"/>
    <w:rsid w:val="0019221D"/>
    <w:rsid w:val="001B0ED0"/>
    <w:rsid w:val="001C4438"/>
    <w:rsid w:val="001F7DFF"/>
    <w:rsid w:val="00275001"/>
    <w:rsid w:val="0027689F"/>
    <w:rsid w:val="0028595D"/>
    <w:rsid w:val="002F46D9"/>
    <w:rsid w:val="003279C9"/>
    <w:rsid w:val="0034430F"/>
    <w:rsid w:val="0037422B"/>
    <w:rsid w:val="003810CB"/>
    <w:rsid w:val="00381890"/>
    <w:rsid w:val="00382833"/>
    <w:rsid w:val="00392969"/>
    <w:rsid w:val="003A57CB"/>
    <w:rsid w:val="003A612E"/>
    <w:rsid w:val="003B4C4C"/>
    <w:rsid w:val="003E1ED5"/>
    <w:rsid w:val="003F4C73"/>
    <w:rsid w:val="0040348B"/>
    <w:rsid w:val="00407D28"/>
    <w:rsid w:val="00442CDD"/>
    <w:rsid w:val="00452E7E"/>
    <w:rsid w:val="0047512C"/>
    <w:rsid w:val="004E42FC"/>
    <w:rsid w:val="004F31B8"/>
    <w:rsid w:val="0050557C"/>
    <w:rsid w:val="005404A9"/>
    <w:rsid w:val="00544101"/>
    <w:rsid w:val="005844BB"/>
    <w:rsid w:val="005A12AA"/>
    <w:rsid w:val="005B2FA1"/>
    <w:rsid w:val="005B724D"/>
    <w:rsid w:val="005E11BD"/>
    <w:rsid w:val="005E253E"/>
    <w:rsid w:val="0060647D"/>
    <w:rsid w:val="00611F56"/>
    <w:rsid w:val="00625700"/>
    <w:rsid w:val="00652C8F"/>
    <w:rsid w:val="006716A6"/>
    <w:rsid w:val="00685BC1"/>
    <w:rsid w:val="00686614"/>
    <w:rsid w:val="00692A59"/>
    <w:rsid w:val="006A77D0"/>
    <w:rsid w:val="006B3AA8"/>
    <w:rsid w:val="006E2B37"/>
    <w:rsid w:val="00703574"/>
    <w:rsid w:val="00733159"/>
    <w:rsid w:val="0073347F"/>
    <w:rsid w:val="007826DC"/>
    <w:rsid w:val="007A4CCE"/>
    <w:rsid w:val="007B053B"/>
    <w:rsid w:val="007C22D6"/>
    <w:rsid w:val="007E15AB"/>
    <w:rsid w:val="007E393B"/>
    <w:rsid w:val="007F10D7"/>
    <w:rsid w:val="007F6A79"/>
    <w:rsid w:val="00802F4F"/>
    <w:rsid w:val="00814F0A"/>
    <w:rsid w:val="00817C34"/>
    <w:rsid w:val="008E7CF1"/>
    <w:rsid w:val="009331A7"/>
    <w:rsid w:val="009457BC"/>
    <w:rsid w:val="00951AD2"/>
    <w:rsid w:val="00957C42"/>
    <w:rsid w:val="009655C8"/>
    <w:rsid w:val="00973ABE"/>
    <w:rsid w:val="00982CAB"/>
    <w:rsid w:val="00990371"/>
    <w:rsid w:val="009A369E"/>
    <w:rsid w:val="009B2FB5"/>
    <w:rsid w:val="00A364A3"/>
    <w:rsid w:val="00A4004C"/>
    <w:rsid w:val="00A40D89"/>
    <w:rsid w:val="00A54B4F"/>
    <w:rsid w:val="00A95E71"/>
    <w:rsid w:val="00AB55B3"/>
    <w:rsid w:val="00AF3BB9"/>
    <w:rsid w:val="00B074E9"/>
    <w:rsid w:val="00B4168A"/>
    <w:rsid w:val="00B43A85"/>
    <w:rsid w:val="00B64ABC"/>
    <w:rsid w:val="00B71B3A"/>
    <w:rsid w:val="00B7613D"/>
    <w:rsid w:val="00B9314D"/>
    <w:rsid w:val="00BB41A7"/>
    <w:rsid w:val="00BC3E22"/>
    <w:rsid w:val="00BF4271"/>
    <w:rsid w:val="00C03AA1"/>
    <w:rsid w:val="00C13CA8"/>
    <w:rsid w:val="00C21361"/>
    <w:rsid w:val="00C21669"/>
    <w:rsid w:val="00C45033"/>
    <w:rsid w:val="00C8287F"/>
    <w:rsid w:val="00C82C04"/>
    <w:rsid w:val="00CC44B5"/>
    <w:rsid w:val="00D01AB4"/>
    <w:rsid w:val="00D103BD"/>
    <w:rsid w:val="00D16D05"/>
    <w:rsid w:val="00D20F57"/>
    <w:rsid w:val="00D6113A"/>
    <w:rsid w:val="00DD6E60"/>
    <w:rsid w:val="00DF238C"/>
    <w:rsid w:val="00E02C5D"/>
    <w:rsid w:val="00E04BC0"/>
    <w:rsid w:val="00E733D8"/>
    <w:rsid w:val="00EB2BE9"/>
    <w:rsid w:val="00EB3DEA"/>
    <w:rsid w:val="00EC091E"/>
    <w:rsid w:val="00EC68E3"/>
    <w:rsid w:val="00ED2C7A"/>
    <w:rsid w:val="00ED74C5"/>
    <w:rsid w:val="00EF02C1"/>
    <w:rsid w:val="00F068E7"/>
    <w:rsid w:val="00F06C02"/>
    <w:rsid w:val="00F53F96"/>
    <w:rsid w:val="00F83774"/>
    <w:rsid w:val="00F96893"/>
    <w:rsid w:val="00FB0FDB"/>
    <w:rsid w:val="00FC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C347B"/>
  <w15:docId w15:val="{010A66F3-7F7B-4952-BEE4-4C472B6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C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4CC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13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11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D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D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EA35B7-97B5-4A1F-A401-A19643B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ABES Engineering College, Ghazi bad</vt:lpstr>
    </vt:vector>
  </TitlesOfParts>
  <Company>sim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ABES Engineering College, Ghazi bad</dc:title>
  <dc:creator>eatmca759</dc:creator>
  <cp:lastModifiedBy>Rahul Virmani</cp:lastModifiedBy>
  <cp:revision>5</cp:revision>
  <cp:lastPrinted>2021-02-19T04:41:00Z</cp:lastPrinted>
  <dcterms:created xsi:type="dcterms:W3CDTF">2020-10-19T06:57:00Z</dcterms:created>
  <dcterms:modified xsi:type="dcterms:W3CDTF">2021-03-12T07:27:00Z</dcterms:modified>
</cp:coreProperties>
</file>